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1C8D" w14:textId="77777777" w:rsidR="00371E9B" w:rsidRDefault="00371E9B"/>
    <w:p w14:paraId="144E21F8" w14:textId="4FFBC0F5" w:rsidR="00371E9B" w:rsidRDefault="00664796">
      <w:pPr>
        <w:jc w:val="center"/>
      </w:pPr>
      <w:r>
        <w:rPr>
          <w:noProof/>
        </w:rPr>
        <w:drawing>
          <wp:inline distT="0" distB="0" distL="0" distR="0" wp14:anchorId="08264A7A" wp14:editId="1D44D1F9">
            <wp:extent cx="5731510" cy="2184400"/>
            <wp:effectExtent l="0" t="0" r="2540" b="6350"/>
            <wp:docPr id="1699943058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43058" name="Picture 1" descr="A black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9EB48" w14:textId="77777777" w:rsidR="00371E9B" w:rsidRDefault="00371E9B">
      <w:pPr>
        <w:jc w:val="center"/>
      </w:pPr>
    </w:p>
    <w:p w14:paraId="2443E7E0" w14:textId="77777777" w:rsidR="00371E9B" w:rsidRDefault="00000000">
      <w:pPr>
        <w:pStyle w:val="Title"/>
        <w:jc w:val="center"/>
        <w:rPr>
          <w:b/>
        </w:rPr>
      </w:pPr>
      <w:r>
        <w:rPr>
          <w:b/>
        </w:rPr>
        <w:t>Anti Bullying Policy</w:t>
      </w:r>
    </w:p>
    <w:p w14:paraId="5C233120" w14:textId="77777777" w:rsidR="00371E9B" w:rsidRDefault="00371E9B"/>
    <w:tbl>
      <w:tblPr>
        <w:tblStyle w:val="a"/>
        <w:tblW w:w="9016" w:type="dxa"/>
        <w:tblBorders>
          <w:top w:val="single" w:sz="24" w:space="0" w:color="70AD47"/>
          <w:left w:val="single" w:sz="24" w:space="0" w:color="70AD47"/>
          <w:bottom w:val="single" w:sz="24" w:space="0" w:color="70AD47"/>
          <w:right w:val="single" w:sz="24" w:space="0" w:color="70AD47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371E9B" w14:paraId="00FECE4F" w14:textId="77777777" w:rsidTr="00664796"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14:paraId="4D206DAB" w14:textId="77777777" w:rsidR="00371E9B" w:rsidRDefault="00000000">
            <w:pPr>
              <w:pStyle w:val="Heading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Published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14:paraId="701C192D" w14:textId="3ACB73B7" w:rsidR="00371E9B" w:rsidRDefault="00664796">
            <w:pPr>
              <w:pStyle w:val="Heading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May</w:t>
            </w:r>
            <w:r w:rsidR="00000000">
              <w:rPr>
                <w:color w:val="000000"/>
              </w:rPr>
              <w:t xml:space="preserve"> 202</w:t>
            </w:r>
            <w:r>
              <w:rPr>
                <w:color w:val="000000"/>
              </w:rPr>
              <w:t>5</w:t>
            </w:r>
          </w:p>
        </w:tc>
      </w:tr>
      <w:tr w:rsidR="00371E9B" w14:paraId="710D0C83" w14:textId="77777777" w:rsidTr="00664796"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14:paraId="4A3D6306" w14:textId="77777777" w:rsidR="00371E9B" w:rsidRDefault="00000000">
            <w:pPr>
              <w:pStyle w:val="Heading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Next Review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14:paraId="300CAB1C" w14:textId="1AA97828" w:rsidR="00371E9B" w:rsidRDefault="00974CB4">
            <w:pPr>
              <w:pStyle w:val="Heading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May 202</w:t>
            </w:r>
            <w:r w:rsidR="00664796">
              <w:rPr>
                <w:color w:val="000000"/>
              </w:rPr>
              <w:t>6</w:t>
            </w:r>
          </w:p>
        </w:tc>
      </w:tr>
      <w:tr w:rsidR="00371E9B" w14:paraId="2E31C801" w14:textId="77777777" w:rsidTr="00664796"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14:paraId="1CA5F866" w14:textId="77777777" w:rsidR="00371E9B" w:rsidRDefault="00000000">
            <w:pPr>
              <w:pStyle w:val="Heading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Review Frequency</w:t>
            </w:r>
          </w:p>
        </w:tc>
        <w:tc>
          <w:tcPr>
            <w:tcW w:w="4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</w:tcPr>
          <w:p w14:paraId="26372FCE" w14:textId="77777777" w:rsidR="00371E9B" w:rsidRDefault="00000000">
            <w:pPr>
              <w:pStyle w:val="Heading1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Annually</w:t>
            </w:r>
          </w:p>
        </w:tc>
      </w:tr>
    </w:tbl>
    <w:p w14:paraId="46D2A3DB" w14:textId="77777777" w:rsidR="00371E9B" w:rsidRDefault="00371E9B"/>
    <w:p w14:paraId="19E4EC11" w14:textId="77777777" w:rsidR="00371E9B" w:rsidRDefault="00000000">
      <w:pPr>
        <w:rPr>
          <w:b/>
        </w:rPr>
      </w:pPr>
      <w:r>
        <w:rPr>
          <w:b/>
          <w:sz w:val="24"/>
          <w:szCs w:val="24"/>
        </w:rPr>
        <w:t>Introduction</w:t>
      </w:r>
    </w:p>
    <w:p w14:paraId="7E41040A" w14:textId="06FFD336" w:rsidR="00371E9B" w:rsidRDefault="00000000">
      <w:r>
        <w:t xml:space="preserve">At </w:t>
      </w:r>
      <w:r w:rsidR="00664796">
        <w:t>Northern Edge Academy</w:t>
      </w:r>
      <w:r>
        <w:t xml:space="preserve">, we are committed to creating a safe, inclusive, and respectful environment for all pupils. We believe that every pupil has the right to learn and thrive without fear of bullying or harassment. Our anti-bullying policy sets out our commitment to preventing and tackling </w:t>
      </w:r>
      <w:proofErr w:type="gramStart"/>
      <w:r>
        <w:t>bullying, and</w:t>
      </w:r>
      <w:proofErr w:type="gramEnd"/>
      <w:r>
        <w:t xml:space="preserve"> outlines the actions we will take to promote positive relationships and support pupils who have been affected by bullying.</w:t>
      </w:r>
    </w:p>
    <w:p w14:paraId="1F44F8DC" w14:textId="77777777" w:rsidR="00371E9B" w:rsidRDefault="00371E9B"/>
    <w:p w14:paraId="340BC1E6" w14:textId="77777777" w:rsidR="00371E9B" w:rsidRDefault="00000000">
      <w:r>
        <w:t>Definition of Bullying:</w:t>
      </w:r>
    </w:p>
    <w:p w14:paraId="421A7450" w14:textId="77777777" w:rsidR="00371E9B" w:rsidRDefault="00000000">
      <w:r>
        <w:t xml:space="preserve">Bullying is defined as deliberately hurtful behaviour, usually repeated over </w:t>
      </w:r>
      <w:proofErr w:type="gramStart"/>
      <w:r>
        <w:t>a period of time</w:t>
      </w:r>
      <w:proofErr w:type="gramEnd"/>
      <w:r>
        <w:t>, where it is difficult for those being bullied to defend themselves. Bullying can take many forms, including physical, verbal, and emotional. It can also take place online (cyberbullying).</w:t>
      </w:r>
    </w:p>
    <w:p w14:paraId="0BED0026" w14:textId="77777777" w:rsidR="00371E9B" w:rsidRDefault="00371E9B"/>
    <w:p w14:paraId="1E2B788A" w14:textId="77777777" w:rsidR="00371E9B" w:rsidRDefault="00000000">
      <w:pPr>
        <w:rPr>
          <w:b/>
        </w:rPr>
      </w:pPr>
      <w:r>
        <w:rPr>
          <w:b/>
          <w:sz w:val="24"/>
          <w:szCs w:val="24"/>
        </w:rPr>
        <w:t>Aims of the Policy:</w:t>
      </w:r>
    </w:p>
    <w:p w14:paraId="04BC0B98" w14:textId="77777777" w:rsidR="00371E9B" w:rsidRDefault="00000000" w:rsidP="00974CB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</w:rPr>
      </w:pPr>
      <w:r>
        <w:rPr>
          <w:color w:val="000000"/>
        </w:rPr>
        <w:t>The aims of our anti-bullying policy are to:</w:t>
      </w:r>
    </w:p>
    <w:p w14:paraId="3D15884E" w14:textId="77777777" w:rsidR="00371E9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Promote a culture of respect, understanding, and acceptance</w:t>
      </w:r>
    </w:p>
    <w:p w14:paraId="7E1AFA1D" w14:textId="77777777" w:rsidR="00371E9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lastRenderedPageBreak/>
        <w:t>Prevent bullying from occurring</w:t>
      </w:r>
    </w:p>
    <w:p w14:paraId="6BFA2C4F" w14:textId="77777777" w:rsidR="00371E9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Respond effectively to incidents of bullying</w:t>
      </w:r>
    </w:p>
    <w:p w14:paraId="7782C39D" w14:textId="77777777" w:rsidR="00371E9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Support pupils who have been affected by bullying</w:t>
      </w:r>
    </w:p>
    <w:p w14:paraId="6E97540B" w14:textId="1F079E33" w:rsidR="00371E9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Work in partnership with </w:t>
      </w:r>
      <w:r w:rsidR="008528C2">
        <w:rPr>
          <w:color w:val="000000"/>
        </w:rPr>
        <w:t xml:space="preserve">mainstream schools, </w:t>
      </w:r>
      <w:r>
        <w:rPr>
          <w:color w:val="000000"/>
        </w:rPr>
        <w:t>parents, carers, and other professionals to prevent and tackle bullying</w:t>
      </w:r>
    </w:p>
    <w:p w14:paraId="3E802D7F" w14:textId="77777777" w:rsidR="00371E9B" w:rsidRDefault="00371E9B"/>
    <w:p w14:paraId="565E3295" w14:textId="77777777" w:rsidR="00371E9B" w:rsidRDefault="00000000">
      <w:pPr>
        <w:rPr>
          <w:b/>
        </w:rPr>
      </w:pPr>
      <w:r>
        <w:rPr>
          <w:b/>
          <w:sz w:val="24"/>
          <w:szCs w:val="24"/>
        </w:rPr>
        <w:t>Prevention of Bullying</w:t>
      </w:r>
    </w:p>
    <w:p w14:paraId="76C768F9" w14:textId="77777777" w:rsidR="00371E9B" w:rsidRDefault="00000000">
      <w:r>
        <w:t xml:space="preserve">We recognise that prevention is key to tackling bullying. We will promote a positive school ethos where bullying is not </w:t>
      </w:r>
      <w:proofErr w:type="gramStart"/>
      <w:r>
        <w:t>tolerated</w:t>
      </w:r>
      <w:proofErr w:type="gramEnd"/>
      <w:r>
        <w:t xml:space="preserve"> and pupils are encouraged to speak out and seek help if they experience or witness bullying.</w:t>
      </w:r>
    </w:p>
    <w:p w14:paraId="5B131968" w14:textId="77777777" w:rsidR="00371E9B" w:rsidRDefault="00000000">
      <w:r>
        <w:t>Our approach to prevention will include:</w:t>
      </w:r>
    </w:p>
    <w:p w14:paraId="06C29BDA" w14:textId="42CEEE1F" w:rsidR="00371E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Promoting a culture of respect, understanding, and acceptance through the curriculum and activities</w:t>
      </w:r>
    </w:p>
    <w:p w14:paraId="72E1B157" w14:textId="77777777" w:rsidR="00371E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Providing training and support for staff to identify and prevent bullying</w:t>
      </w:r>
    </w:p>
    <w:p w14:paraId="575D4AD1" w14:textId="77777777" w:rsidR="00371E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Encouraging pupils to report any incidents of bullying to a trusted adult</w:t>
      </w:r>
    </w:p>
    <w:p w14:paraId="310C29A4" w14:textId="77777777" w:rsidR="00371E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Providing regular opportunities for pupils to discuss issues related to bullying in a safe and supportive environment</w:t>
      </w:r>
    </w:p>
    <w:p w14:paraId="3AA639C4" w14:textId="77777777" w:rsidR="00371E9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Monitoring pupils’ behaviour and intervening early if any signs of bullying are identified</w:t>
      </w:r>
    </w:p>
    <w:p w14:paraId="1602EF18" w14:textId="77777777" w:rsidR="00371E9B" w:rsidRDefault="00371E9B"/>
    <w:p w14:paraId="099B2BDC" w14:textId="77777777" w:rsidR="00371E9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Response to Incidents of Bullying</w:t>
      </w:r>
    </w:p>
    <w:p w14:paraId="20EE5CFB" w14:textId="77777777" w:rsidR="00371E9B" w:rsidRDefault="00000000">
      <w:r>
        <w:t>We take all incidents of bullying seriously and will respond promptly and appropriately to ensure the safety and wellbeing of all pupils. Our response will include:</w:t>
      </w:r>
    </w:p>
    <w:p w14:paraId="7371DCA7" w14:textId="77777777" w:rsidR="00371E9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Listening to and supporting pupils who have been affected by bullying</w:t>
      </w:r>
    </w:p>
    <w:p w14:paraId="722AD9D7" w14:textId="77777777" w:rsidR="00371E9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Investigating incidents of bullying and taking appropriate action</w:t>
      </w:r>
    </w:p>
    <w:p w14:paraId="70F411F3" w14:textId="4617863A" w:rsidR="00371E9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Communicating with</w:t>
      </w:r>
      <w:r w:rsidR="00974CB4">
        <w:rPr>
          <w:color w:val="000000"/>
        </w:rPr>
        <w:t xml:space="preserve"> mainstream </w:t>
      </w:r>
      <w:proofErr w:type="gramStart"/>
      <w:r w:rsidR="00974CB4">
        <w:rPr>
          <w:color w:val="000000"/>
        </w:rPr>
        <w:t xml:space="preserve">school </w:t>
      </w:r>
      <w:r>
        <w:rPr>
          <w:color w:val="000000"/>
        </w:rPr>
        <w:t xml:space="preserve"> parents</w:t>
      </w:r>
      <w:proofErr w:type="gramEnd"/>
      <w:r>
        <w:rPr>
          <w:color w:val="000000"/>
        </w:rPr>
        <w:t xml:space="preserve"> and carers to ensure they are informed and involved in the process</w:t>
      </w:r>
    </w:p>
    <w:p w14:paraId="6147D811" w14:textId="77777777" w:rsidR="00371E9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Encouraging pupils who witness bullying to report it to a trusted adult</w:t>
      </w:r>
    </w:p>
    <w:p w14:paraId="1C38EC7A" w14:textId="77777777" w:rsidR="00371E9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Taking appropriate disciplinary action against pupils who engage in bullying behaviour</w:t>
      </w:r>
    </w:p>
    <w:p w14:paraId="4ED4D82A" w14:textId="77777777" w:rsidR="00371E9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Recording and monitoring incidents of bullying to inform our prevention strategies</w:t>
      </w:r>
    </w:p>
    <w:p w14:paraId="5675A6E9" w14:textId="77777777" w:rsidR="00371E9B" w:rsidRDefault="00371E9B"/>
    <w:p w14:paraId="7A9128CF" w14:textId="77777777" w:rsidR="00371E9B" w:rsidRDefault="00000000">
      <w:pPr>
        <w:rPr>
          <w:b/>
        </w:rPr>
      </w:pPr>
      <w:r>
        <w:rPr>
          <w:b/>
          <w:sz w:val="24"/>
          <w:szCs w:val="24"/>
        </w:rPr>
        <w:t>Support for Pupils</w:t>
      </w:r>
    </w:p>
    <w:p w14:paraId="2DD78A2E" w14:textId="77777777" w:rsidR="00371E9B" w:rsidRDefault="00000000">
      <w:r>
        <w:t>We recognise that pupils who have been affected by bullying may require additional support to help them overcome the impact of the bullying. We will provide:</w:t>
      </w:r>
    </w:p>
    <w:p w14:paraId="40DCDFA7" w14:textId="77777777" w:rsidR="00371E9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Access to counselling or other specialist support services if necessary</w:t>
      </w:r>
    </w:p>
    <w:p w14:paraId="747CD472" w14:textId="77777777" w:rsidR="00371E9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Regular monitoring and support to ensure pupils feel safe and supported in school</w:t>
      </w:r>
    </w:p>
    <w:p w14:paraId="73EEFDE4" w14:textId="77777777" w:rsidR="00371E9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Opportunities to discuss their experiences and feelings in a safe and supportive environment</w:t>
      </w:r>
    </w:p>
    <w:p w14:paraId="328F03FF" w14:textId="77777777" w:rsidR="00371E9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Reassurance that they will be taken seriously and supported throughout the process</w:t>
      </w:r>
    </w:p>
    <w:p w14:paraId="33992454" w14:textId="77777777" w:rsidR="00371E9B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Support to rebuild relationships with other pupils if appropriate</w:t>
      </w:r>
    </w:p>
    <w:p w14:paraId="15138A6D" w14:textId="77777777" w:rsidR="00371E9B" w:rsidRDefault="00371E9B"/>
    <w:p w14:paraId="29B23E42" w14:textId="77777777" w:rsidR="00371E9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Partnerships with Parents and Carers:</w:t>
      </w:r>
    </w:p>
    <w:p w14:paraId="360B2878" w14:textId="77777777" w:rsidR="00371E9B" w:rsidRDefault="00000000">
      <w:r>
        <w:t>We believe that partnership working with parents and carers is essential in preventing and tackling bullying. We will work closely with parents and carers to:</w:t>
      </w:r>
    </w:p>
    <w:p w14:paraId="651C49CD" w14:textId="77777777" w:rsidR="00371E9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Inform them of our anti-bullying policy and procedures</w:t>
      </w:r>
    </w:p>
    <w:p w14:paraId="09481EE2" w14:textId="77777777" w:rsidR="00371E9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Encourage them to report any incidents of bullying to school staff</w:t>
      </w:r>
    </w:p>
    <w:p w14:paraId="2ED57CAC" w14:textId="77777777" w:rsidR="00371E9B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Work together to resolve incidents of bullying and prevent further incidents from occurring</w:t>
      </w:r>
    </w:p>
    <w:p w14:paraId="1AD7D4A5" w14:textId="64277C41" w:rsidR="00371E9B" w:rsidRPr="00974CB4" w:rsidRDefault="00000000" w:rsidP="00974CB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Provide support and guidance to parents and carers who have concerns about bullying</w:t>
      </w:r>
    </w:p>
    <w:p w14:paraId="65057F47" w14:textId="77777777" w:rsidR="00371E9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Training and Development</w:t>
      </w:r>
    </w:p>
    <w:p w14:paraId="1EF0AF9F" w14:textId="77777777" w:rsidR="00371E9B" w:rsidRDefault="00000000">
      <w:r>
        <w:t>We recognise that training and development for all staff is key to preventing and tackling bullying effectively. We will provide regular training and development opportunities for all staff to:</w:t>
      </w:r>
    </w:p>
    <w:p w14:paraId="128E1EA9" w14:textId="77777777" w:rsidR="00371E9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Understand the nature and impact of bullying</w:t>
      </w:r>
    </w:p>
    <w:p w14:paraId="713B0033" w14:textId="77777777" w:rsidR="00371E9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Identify and respond to incidents of bullying</w:t>
      </w:r>
    </w:p>
    <w:p w14:paraId="7F839750" w14:textId="77777777" w:rsidR="00371E9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Develop strategies to prevent bullying from occurring</w:t>
      </w:r>
    </w:p>
    <w:p w14:paraId="7650E2C0" w14:textId="519BF01D" w:rsidR="00371E9B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Provide effective support to pupils</w:t>
      </w:r>
    </w:p>
    <w:p w14:paraId="1817E859" w14:textId="77777777" w:rsidR="00371E9B" w:rsidRDefault="00371E9B"/>
    <w:p w14:paraId="683956E7" w14:textId="77777777" w:rsidR="00371E9B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Conclusion</w:t>
      </w:r>
    </w:p>
    <w:p w14:paraId="7AC7BB13" w14:textId="15154FE3" w:rsidR="00371E9B" w:rsidRDefault="00664796">
      <w:r>
        <w:t>Northern Edge</w:t>
      </w:r>
      <w:r w:rsidR="00000000">
        <w:t xml:space="preserve"> is committed to providing a safe and supportive learning environment for </w:t>
      </w:r>
      <w:proofErr w:type="gramStart"/>
      <w:r w:rsidR="00000000">
        <w:t>all  our</w:t>
      </w:r>
      <w:proofErr w:type="gramEnd"/>
      <w:r w:rsidR="00000000">
        <w:t xml:space="preserve"> pupils, free from bullying in any form. We take allegations of bullying very seriously and will take appropriate action to address any incidents that are reported to us. Our Anti-Bullying Policy outlines the steps we will take to prevent bullying, promote positive behaviour, and support victims of bullying. By working together with pupils, parents/carers, and staff, we can create a community that is respectful, inclusive, and welcoming to all.</w:t>
      </w:r>
    </w:p>
    <w:p w14:paraId="1A382B97" w14:textId="77777777" w:rsidR="00974CB4" w:rsidRDefault="00974CB4"/>
    <w:p w14:paraId="5BE32BA6" w14:textId="005D7B03" w:rsidR="00974CB4" w:rsidRDefault="00974CB4">
      <w:r>
        <w:t>Reviewed – 2</w:t>
      </w:r>
      <w:r w:rsidR="00664796">
        <w:t>7</w:t>
      </w:r>
      <w:r w:rsidRPr="00974CB4">
        <w:rPr>
          <w:vertAlign w:val="superscript"/>
        </w:rPr>
        <w:t>th</w:t>
      </w:r>
      <w:r>
        <w:t xml:space="preserve"> May 202</w:t>
      </w:r>
      <w:r w:rsidR="00664796">
        <w:t>5</w:t>
      </w:r>
    </w:p>
    <w:sectPr w:rsidR="00974CB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B05"/>
    <w:multiLevelType w:val="multilevel"/>
    <w:tmpl w:val="D668F8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A4371"/>
    <w:multiLevelType w:val="multilevel"/>
    <w:tmpl w:val="04DA9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C8630A"/>
    <w:multiLevelType w:val="multilevel"/>
    <w:tmpl w:val="943A11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50418F3"/>
    <w:multiLevelType w:val="multilevel"/>
    <w:tmpl w:val="8B2224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91B7F6C"/>
    <w:multiLevelType w:val="multilevel"/>
    <w:tmpl w:val="36C0E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A387D62"/>
    <w:multiLevelType w:val="multilevel"/>
    <w:tmpl w:val="CDCA7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84873378">
    <w:abstractNumId w:val="0"/>
  </w:num>
  <w:num w:numId="2" w16cid:durableId="1240865920">
    <w:abstractNumId w:val="3"/>
  </w:num>
  <w:num w:numId="3" w16cid:durableId="1080175211">
    <w:abstractNumId w:val="1"/>
  </w:num>
  <w:num w:numId="4" w16cid:durableId="1685941211">
    <w:abstractNumId w:val="2"/>
  </w:num>
  <w:num w:numId="5" w16cid:durableId="182668165">
    <w:abstractNumId w:val="4"/>
  </w:num>
  <w:num w:numId="6" w16cid:durableId="1530992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E9B"/>
    <w:rsid w:val="00371E9B"/>
    <w:rsid w:val="00391339"/>
    <w:rsid w:val="00664796"/>
    <w:rsid w:val="008528C2"/>
    <w:rsid w:val="0097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E52C"/>
  <w15:docId w15:val="{0B1E8393-4F9B-4735-9A24-EE16F08E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53813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0AD47"/>
    </w:tcPr>
  </w:style>
  <w:style w:type="paragraph" w:styleId="Revision">
    <w:name w:val="Revision"/>
    <w:hidden/>
    <w:uiPriority w:val="99"/>
    <w:semiHidden/>
    <w:rsid w:val="008528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0xYysxLJZDb1SxVpdj13VXQ2VQ==">CgMxLjA4AHIhMTdVUWpibWxXWmdnUGdXQXFfUXhrajRsTnNNWm1BSHJP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Watson</dc:creator>
  <cp:lastModifiedBy>Paul Watson</cp:lastModifiedBy>
  <cp:revision>2</cp:revision>
  <dcterms:created xsi:type="dcterms:W3CDTF">2025-05-27T14:51:00Z</dcterms:created>
  <dcterms:modified xsi:type="dcterms:W3CDTF">2025-05-27T14:51:00Z</dcterms:modified>
</cp:coreProperties>
</file>